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8C18" w14:textId="77777777" w:rsidR="0046298D" w:rsidRDefault="0046298D" w:rsidP="00FF63C6">
      <w:pPr>
        <w:jc w:val="center"/>
        <w:rPr>
          <w:rFonts w:ascii="Times New Roman" w:hAnsi="Times New Roman"/>
          <w:b/>
          <w:bCs/>
          <w:u w:val="single"/>
        </w:rPr>
      </w:pPr>
    </w:p>
    <w:p w14:paraId="02BA38D5" w14:textId="77777777" w:rsidR="00FF63C6" w:rsidRPr="006F0AE3" w:rsidRDefault="00FF63C6" w:rsidP="00FF63C6">
      <w:pPr>
        <w:jc w:val="center"/>
        <w:rPr>
          <w:rFonts w:ascii="Times New Roman" w:eastAsia="Arial Unicode MS" w:hAnsi="Times New Roman"/>
        </w:rPr>
      </w:pPr>
      <w:r>
        <w:rPr>
          <w:rFonts w:ascii="Times New Roman" w:hAnsi="Times New Roman"/>
          <w:b/>
          <w:bCs/>
          <w:u w:val="single"/>
        </w:rPr>
        <w:t>MINUTES</w:t>
      </w:r>
    </w:p>
    <w:p w14:paraId="3D22FB20" w14:textId="77777777" w:rsidR="0046298D" w:rsidRDefault="0046298D" w:rsidP="00FF63C6">
      <w:pPr>
        <w:jc w:val="center"/>
        <w:rPr>
          <w:rFonts w:ascii="Times New Roman" w:hAnsi="Times New Roman"/>
        </w:rPr>
      </w:pPr>
    </w:p>
    <w:p w14:paraId="0208D9DE" w14:textId="77777777" w:rsidR="00FF63C6" w:rsidRPr="006F0AE3" w:rsidRDefault="00FF63C6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Annual </w:t>
      </w:r>
      <w:r w:rsidR="0046298D">
        <w:rPr>
          <w:rFonts w:ascii="Times New Roman" w:hAnsi="Times New Roman"/>
        </w:rPr>
        <w:t>Membership Meeting &amp; Board of Trustees meeting</w:t>
      </w:r>
    </w:p>
    <w:p w14:paraId="289AB898" w14:textId="7EF0CD95" w:rsidR="00FF63C6" w:rsidRDefault="0046298D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12:00 – 3:00</w:t>
      </w:r>
      <w:r w:rsidR="007E73EF">
        <w:rPr>
          <w:rFonts w:ascii="Times New Roman" w:hAnsi="Times New Roman"/>
        </w:rPr>
        <w:t xml:space="preserve">, </w:t>
      </w:r>
      <w:r w:rsidR="004F3E61">
        <w:rPr>
          <w:rFonts w:ascii="Times New Roman" w:hAnsi="Times New Roman"/>
        </w:rPr>
        <w:t>Satur</w:t>
      </w:r>
      <w:r w:rsidR="00FF63C6">
        <w:rPr>
          <w:rFonts w:ascii="Times New Roman" w:hAnsi="Times New Roman"/>
        </w:rPr>
        <w:t>day, Ju</w:t>
      </w:r>
      <w:r w:rsidR="001B42B1">
        <w:rPr>
          <w:rFonts w:ascii="Times New Roman" w:hAnsi="Times New Roman"/>
        </w:rPr>
        <w:t>ne</w:t>
      </w:r>
      <w:r w:rsidR="00915E6B">
        <w:rPr>
          <w:rFonts w:ascii="Times New Roman" w:hAnsi="Times New Roman"/>
        </w:rPr>
        <w:t xml:space="preserve"> 16</w:t>
      </w:r>
      <w:r w:rsidR="00FF63C6" w:rsidRPr="006F0AE3">
        <w:rPr>
          <w:rFonts w:ascii="Times New Roman" w:hAnsi="Times New Roman"/>
        </w:rPr>
        <w:t>, 201</w:t>
      </w:r>
      <w:r w:rsidR="00915E6B">
        <w:rPr>
          <w:rFonts w:ascii="Times New Roman" w:hAnsi="Times New Roman"/>
        </w:rPr>
        <w:t>8</w:t>
      </w:r>
    </w:p>
    <w:p w14:paraId="52A879BC" w14:textId="286368C7" w:rsidR="00E3754C" w:rsidRPr="006F0AE3" w:rsidRDefault="00915E6B" w:rsidP="00FF63C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Retreat Farm, Brattleboro VT</w:t>
      </w:r>
    </w:p>
    <w:p w14:paraId="2452FBF6" w14:textId="5888F16B" w:rsidR="0046298D" w:rsidRDefault="0046298D" w:rsidP="0046298D">
      <w:pPr>
        <w:tabs>
          <w:tab w:val="left" w:pos="1890"/>
        </w:tabs>
        <w:spacing w:before="240"/>
        <w:ind w:left="90" w:hanging="18"/>
        <w:rPr>
          <w:rFonts w:ascii="Times New Roman" w:hAnsi="Times New Roman"/>
        </w:rPr>
      </w:pPr>
      <w:r w:rsidRPr="0046298D">
        <w:rPr>
          <w:rFonts w:ascii="Times New Roman" w:hAnsi="Times New Roman"/>
        </w:rPr>
        <w:t>At the Annual Membership mee</w:t>
      </w:r>
      <w:r w:rsidR="003A68E0">
        <w:rPr>
          <w:rFonts w:ascii="Times New Roman" w:hAnsi="Times New Roman"/>
        </w:rPr>
        <w:t>ting of the corporation in addition to several presentations, awards, and celebration</w:t>
      </w:r>
      <w:r w:rsidR="00753A01">
        <w:rPr>
          <w:rFonts w:ascii="Times New Roman" w:hAnsi="Times New Roman"/>
        </w:rPr>
        <w:t>,</w:t>
      </w:r>
      <w:r w:rsidR="003A68E0">
        <w:rPr>
          <w:rFonts w:ascii="Times New Roman" w:hAnsi="Times New Roman"/>
        </w:rPr>
        <w:t xml:space="preserve"> the members present</w:t>
      </w:r>
      <w:r w:rsidRPr="004629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unanimously </w:t>
      </w:r>
      <w:r w:rsidRPr="0046298D">
        <w:rPr>
          <w:rFonts w:ascii="Times New Roman" w:hAnsi="Times New Roman"/>
        </w:rPr>
        <w:t xml:space="preserve">voted in </w:t>
      </w:r>
      <w:r w:rsidR="00753A01">
        <w:rPr>
          <w:rFonts w:ascii="Times New Roman" w:hAnsi="Times New Roman"/>
        </w:rPr>
        <w:t xml:space="preserve">acceptance of the revised By Laws as well as the </w:t>
      </w:r>
      <w:r w:rsidRPr="0046298D">
        <w:rPr>
          <w:rFonts w:ascii="Times New Roman" w:hAnsi="Times New Roman"/>
        </w:rPr>
        <w:t>following Trustees who were put in nomination at its regu</w:t>
      </w:r>
      <w:r w:rsidR="003A68E0">
        <w:rPr>
          <w:rFonts w:ascii="Times New Roman" w:hAnsi="Times New Roman"/>
        </w:rPr>
        <w:t>l</w:t>
      </w:r>
      <w:r w:rsidR="005D12CD">
        <w:rPr>
          <w:rFonts w:ascii="Times New Roman" w:hAnsi="Times New Roman"/>
        </w:rPr>
        <w:t xml:space="preserve">arly </w:t>
      </w:r>
      <w:r w:rsidR="00915E6B">
        <w:rPr>
          <w:rFonts w:ascii="Times New Roman" w:hAnsi="Times New Roman"/>
        </w:rPr>
        <w:t xml:space="preserve">scheduled </w:t>
      </w:r>
      <w:r w:rsidR="005D12CD">
        <w:rPr>
          <w:rFonts w:ascii="Times New Roman" w:hAnsi="Times New Roman"/>
        </w:rPr>
        <w:t xml:space="preserve">board </w:t>
      </w:r>
      <w:r w:rsidR="00915E6B">
        <w:rPr>
          <w:rFonts w:ascii="Times New Roman" w:hAnsi="Times New Roman"/>
        </w:rPr>
        <w:t>meeting on May 11, 2018</w:t>
      </w:r>
      <w:r>
        <w:rPr>
          <w:rFonts w:ascii="Times New Roman" w:hAnsi="Times New Roman"/>
        </w:rPr>
        <w:t>:</w:t>
      </w:r>
    </w:p>
    <w:p w14:paraId="1E98DDF7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69881F26" w14:textId="21275CC8" w:rsidR="0046298D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b/>
          <w:szCs w:val="24"/>
        </w:rPr>
      </w:pPr>
      <w:r>
        <w:rPr>
          <w:b/>
          <w:szCs w:val="24"/>
        </w:rPr>
        <w:t>Liz Austin</w:t>
      </w:r>
      <w:r w:rsidR="0046298D">
        <w:rPr>
          <w:szCs w:val="24"/>
        </w:rPr>
        <w:t xml:space="preserve"> (re-</w:t>
      </w:r>
      <w:r w:rsidR="0046298D">
        <w:t>election</w:t>
      </w:r>
      <w:r w:rsidR="003A68E0">
        <w:rPr>
          <w:szCs w:val="24"/>
        </w:rPr>
        <w:t xml:space="preserve"> of current Trustee)</w:t>
      </w:r>
      <w:r w:rsidR="008133B1">
        <w:rPr>
          <w:szCs w:val="24"/>
        </w:rPr>
        <w:t xml:space="preserve"> </w:t>
      </w:r>
    </w:p>
    <w:p w14:paraId="261FED84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31E7AC55" w14:textId="74C6E1DC" w:rsidR="0046298D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b/>
          <w:szCs w:val="24"/>
        </w:rPr>
      </w:pPr>
      <w:r>
        <w:rPr>
          <w:b/>
          <w:szCs w:val="24"/>
        </w:rPr>
        <w:t>Humphrey Tyler</w:t>
      </w:r>
      <w:r w:rsidR="0046298D">
        <w:rPr>
          <w:szCs w:val="24"/>
        </w:rPr>
        <w:t xml:space="preserve"> (re-</w:t>
      </w:r>
      <w:r w:rsidR="0046298D">
        <w:t>election</w:t>
      </w:r>
      <w:r w:rsidR="008133B1">
        <w:rPr>
          <w:szCs w:val="24"/>
        </w:rPr>
        <w:t xml:space="preserve"> of current Trustee)</w:t>
      </w:r>
    </w:p>
    <w:p w14:paraId="1FCB0861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4B0D405D" w14:textId="7E1F381F" w:rsidR="0046298D" w:rsidRDefault="00915E6B" w:rsidP="005D12CD">
      <w:pPr>
        <w:pStyle w:val="p37"/>
        <w:numPr>
          <w:ilvl w:val="0"/>
          <w:numId w:val="6"/>
        </w:numPr>
        <w:tabs>
          <w:tab w:val="left" w:pos="0"/>
          <w:tab w:val="left" w:pos="620"/>
          <w:tab w:val="left" w:pos="1071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>Tim Keeney</w:t>
      </w:r>
      <w:r w:rsidR="0046298D">
        <w:rPr>
          <w:szCs w:val="24"/>
        </w:rPr>
        <w:t xml:space="preserve"> (re-</w:t>
      </w:r>
      <w:r w:rsidR="0046298D">
        <w:t>election</w:t>
      </w:r>
      <w:r w:rsidR="0046298D">
        <w:rPr>
          <w:szCs w:val="24"/>
        </w:rPr>
        <w:t xml:space="preserve"> of current Trustee)</w:t>
      </w:r>
      <w:r w:rsidR="008133B1">
        <w:rPr>
          <w:szCs w:val="24"/>
        </w:rPr>
        <w:t xml:space="preserve"> </w:t>
      </w:r>
    </w:p>
    <w:p w14:paraId="566B026E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62491D36" w14:textId="13F5EAB8" w:rsidR="0046298D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>Melissa Ocana</w:t>
      </w:r>
      <w:r w:rsidR="0046298D">
        <w:rPr>
          <w:b/>
          <w:szCs w:val="24"/>
        </w:rPr>
        <w:t xml:space="preserve"> </w:t>
      </w:r>
      <w:r w:rsidR="0046298D">
        <w:rPr>
          <w:szCs w:val="24"/>
        </w:rPr>
        <w:t>(</w:t>
      </w:r>
      <w:r>
        <w:rPr>
          <w:szCs w:val="24"/>
        </w:rPr>
        <w:t>re-</w:t>
      </w:r>
      <w:r>
        <w:t>election</w:t>
      </w:r>
      <w:r>
        <w:rPr>
          <w:szCs w:val="24"/>
        </w:rPr>
        <w:t xml:space="preserve"> of current Trustee</w:t>
      </w:r>
      <w:r w:rsidR="005D12CD">
        <w:rPr>
          <w:szCs w:val="24"/>
        </w:rPr>
        <w:t>)</w:t>
      </w:r>
    </w:p>
    <w:p w14:paraId="29F285FF" w14:textId="77777777" w:rsidR="0046298D" w:rsidRDefault="0046298D" w:rsidP="0046298D">
      <w:pPr>
        <w:pStyle w:val="p37"/>
        <w:tabs>
          <w:tab w:val="left" w:pos="620"/>
        </w:tabs>
        <w:spacing w:line="216" w:lineRule="auto"/>
        <w:ind w:left="620" w:right="288" w:firstLine="0"/>
        <w:rPr>
          <w:b/>
          <w:szCs w:val="24"/>
        </w:rPr>
      </w:pPr>
    </w:p>
    <w:p w14:paraId="580B5842" w14:textId="345F5CE4" w:rsidR="0046298D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>Tom Ciardelli</w:t>
      </w:r>
      <w:r w:rsidR="0046298D">
        <w:rPr>
          <w:szCs w:val="24"/>
        </w:rPr>
        <w:t xml:space="preserve"> (</w:t>
      </w:r>
      <w:r>
        <w:rPr>
          <w:szCs w:val="24"/>
        </w:rPr>
        <w:t>election of new Trustee</w:t>
      </w:r>
      <w:r w:rsidR="005D12CD">
        <w:rPr>
          <w:szCs w:val="24"/>
        </w:rPr>
        <w:t>)</w:t>
      </w:r>
    </w:p>
    <w:p w14:paraId="7FE369A3" w14:textId="77777777" w:rsidR="00915E6B" w:rsidRDefault="00915E6B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4E17B4F0" w14:textId="497B5744" w:rsidR="00915E6B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 xml:space="preserve">Neftali Duran </w:t>
      </w:r>
      <w:r>
        <w:rPr>
          <w:szCs w:val="24"/>
        </w:rPr>
        <w:t>(election of new Trustee)</w:t>
      </w:r>
    </w:p>
    <w:p w14:paraId="52589EC8" w14:textId="77777777" w:rsidR="00915E6B" w:rsidRDefault="00915E6B" w:rsidP="0046298D">
      <w:pPr>
        <w:pStyle w:val="p37"/>
        <w:tabs>
          <w:tab w:val="left" w:pos="620"/>
        </w:tabs>
        <w:spacing w:line="216" w:lineRule="auto"/>
        <w:ind w:left="1339" w:right="288" w:hanging="720"/>
        <w:jc w:val="both"/>
        <w:rPr>
          <w:b/>
          <w:szCs w:val="24"/>
        </w:rPr>
      </w:pPr>
    </w:p>
    <w:p w14:paraId="035C3E5D" w14:textId="1BCFADA3" w:rsidR="00915E6B" w:rsidRPr="00915E6B" w:rsidRDefault="00915E6B" w:rsidP="005D12CD">
      <w:pPr>
        <w:pStyle w:val="p37"/>
        <w:numPr>
          <w:ilvl w:val="0"/>
          <w:numId w:val="6"/>
        </w:numPr>
        <w:tabs>
          <w:tab w:val="left" w:pos="620"/>
        </w:tabs>
        <w:spacing w:line="216" w:lineRule="auto"/>
        <w:ind w:right="288"/>
        <w:jc w:val="both"/>
        <w:rPr>
          <w:szCs w:val="24"/>
        </w:rPr>
      </w:pPr>
      <w:r>
        <w:rPr>
          <w:b/>
          <w:szCs w:val="24"/>
        </w:rPr>
        <w:t xml:space="preserve">Payton Shubrick </w:t>
      </w:r>
      <w:r>
        <w:rPr>
          <w:szCs w:val="24"/>
        </w:rPr>
        <w:t>(election of new Trustee)</w:t>
      </w:r>
    </w:p>
    <w:p w14:paraId="7DEC471C" w14:textId="445EB9AB" w:rsidR="00FF63C6" w:rsidRDefault="00FF63C6" w:rsidP="00FF63C6">
      <w:pPr>
        <w:tabs>
          <w:tab w:val="left" w:pos="1728"/>
        </w:tabs>
        <w:spacing w:before="240"/>
        <w:ind w:left="1728" w:hanging="1728"/>
        <w:rPr>
          <w:rFonts w:ascii="Times New Roman" w:hAnsi="Times New Roman"/>
        </w:rPr>
      </w:pPr>
      <w:r w:rsidRPr="006F0AE3">
        <w:rPr>
          <w:rFonts w:ascii="Times New Roman" w:hAnsi="Times New Roman"/>
          <w:b/>
        </w:rPr>
        <w:t>ATTENDING</w:t>
      </w:r>
      <w:r w:rsidRPr="006F0AE3">
        <w:rPr>
          <w:rFonts w:ascii="Times New Roman" w:hAnsi="Times New Roman"/>
        </w:rPr>
        <w:t>:</w:t>
      </w:r>
      <w:r w:rsidRPr="006F0AE3">
        <w:rPr>
          <w:rFonts w:ascii="Times New Roman" w:hAnsi="Times New Roman"/>
        </w:rPr>
        <w:tab/>
      </w:r>
      <w:r w:rsidRPr="006F0AE3">
        <w:rPr>
          <w:rFonts w:ascii="Times New Roman" w:hAnsi="Times New Roman"/>
          <w:u w:val="single"/>
        </w:rPr>
        <w:t>Trustees</w:t>
      </w:r>
      <w:r w:rsidRPr="006F0AE3">
        <w:rPr>
          <w:rFonts w:ascii="Times New Roman" w:hAnsi="Times New Roman"/>
        </w:rPr>
        <w:t xml:space="preserve">:  </w:t>
      </w:r>
      <w:r w:rsidR="001B42B1" w:rsidRPr="00250885">
        <w:rPr>
          <w:rFonts w:ascii="Times New Roman" w:hAnsi="Times New Roman"/>
        </w:rPr>
        <w:t>Liz Austin,</w:t>
      </w:r>
      <w:r w:rsidR="007C57B7" w:rsidRPr="00250885">
        <w:rPr>
          <w:rFonts w:ascii="Times New Roman" w:hAnsi="Times New Roman"/>
        </w:rPr>
        <w:t xml:space="preserve"> </w:t>
      </w:r>
      <w:r w:rsidR="00113362">
        <w:rPr>
          <w:rFonts w:ascii="Times New Roman" w:hAnsi="Times New Roman"/>
        </w:rPr>
        <w:t>Melody, Foti,</w:t>
      </w:r>
      <w:r w:rsidR="00E85B44">
        <w:rPr>
          <w:rFonts w:ascii="Times New Roman" w:hAnsi="Times New Roman"/>
        </w:rPr>
        <w:t xml:space="preserve"> Dave Hewitt,</w:t>
      </w:r>
      <w:r w:rsidR="00113362">
        <w:rPr>
          <w:rFonts w:ascii="Times New Roman" w:hAnsi="Times New Roman"/>
        </w:rPr>
        <w:t xml:space="preserve"> </w:t>
      </w:r>
      <w:r w:rsidR="00E85B44">
        <w:rPr>
          <w:rFonts w:ascii="Times New Roman" w:hAnsi="Times New Roman"/>
        </w:rPr>
        <w:t>Robert Moore</w:t>
      </w:r>
      <w:r w:rsidR="003A68E0">
        <w:rPr>
          <w:rFonts w:ascii="Times New Roman" w:hAnsi="Times New Roman"/>
        </w:rPr>
        <w:t>,</w:t>
      </w:r>
      <w:r w:rsidR="007C57B7" w:rsidRPr="00E748D7">
        <w:rPr>
          <w:rFonts w:ascii="Times New Roman" w:hAnsi="Times New Roman"/>
        </w:rPr>
        <w:t xml:space="preserve"> </w:t>
      </w:r>
      <w:r w:rsidR="000775FF">
        <w:rPr>
          <w:rFonts w:ascii="Times New Roman" w:hAnsi="Times New Roman"/>
        </w:rPr>
        <w:t xml:space="preserve">Humphrey Tyler, </w:t>
      </w:r>
      <w:r w:rsidRPr="00E748D7">
        <w:rPr>
          <w:rFonts w:ascii="Times New Roman" w:hAnsi="Times New Roman"/>
        </w:rPr>
        <w:t>Lora Wondolowski</w:t>
      </w:r>
      <w:r w:rsidR="0028018E">
        <w:rPr>
          <w:rFonts w:ascii="Times New Roman" w:hAnsi="Times New Roman"/>
        </w:rPr>
        <w:t xml:space="preserve">, Melissa </w:t>
      </w:r>
      <w:r w:rsidR="0046298D">
        <w:rPr>
          <w:rFonts w:ascii="Times New Roman" w:hAnsi="Times New Roman"/>
        </w:rPr>
        <w:t>Ocana</w:t>
      </w:r>
      <w:r w:rsidR="00143768">
        <w:rPr>
          <w:rFonts w:ascii="Times New Roman" w:hAnsi="Times New Roman"/>
        </w:rPr>
        <w:t>,</w:t>
      </w:r>
      <w:r w:rsidR="0028018E" w:rsidRPr="0028018E">
        <w:rPr>
          <w:rFonts w:ascii="Times New Roman" w:hAnsi="Times New Roman"/>
        </w:rPr>
        <w:t xml:space="preserve"> </w:t>
      </w:r>
      <w:r w:rsidR="0028018E">
        <w:rPr>
          <w:rFonts w:ascii="Times New Roman" w:hAnsi="Times New Roman"/>
        </w:rPr>
        <w:t xml:space="preserve">Annette Spaulding, and Payton Shubrick. </w:t>
      </w:r>
    </w:p>
    <w:p w14:paraId="6C70EA0A" w14:textId="6B5A27D4" w:rsidR="00FF63C6" w:rsidRDefault="00FF63C6" w:rsidP="00FF63C6">
      <w:pPr>
        <w:tabs>
          <w:tab w:val="left" w:pos="1728"/>
        </w:tabs>
        <w:ind w:left="1728"/>
        <w:rPr>
          <w:rFonts w:ascii="Times New Roman" w:hAnsi="Times New Roman"/>
        </w:rPr>
      </w:pPr>
      <w:r w:rsidRPr="006F0AE3">
        <w:rPr>
          <w:rFonts w:ascii="Times New Roman" w:hAnsi="Times New Roman"/>
          <w:u w:val="single"/>
        </w:rPr>
        <w:t>Absent:</w:t>
      </w:r>
      <w:r w:rsidRPr="006F0AE3">
        <w:rPr>
          <w:rFonts w:ascii="Times New Roman" w:hAnsi="Times New Roman"/>
        </w:rPr>
        <w:t xml:space="preserve">  </w:t>
      </w:r>
      <w:r w:rsidR="00250885" w:rsidRPr="00434332">
        <w:rPr>
          <w:rFonts w:ascii="Times New Roman" w:hAnsi="Times New Roman"/>
        </w:rPr>
        <w:t>David Mears,</w:t>
      </w:r>
      <w:r w:rsidR="00250885">
        <w:rPr>
          <w:rFonts w:ascii="Times New Roman" w:hAnsi="Times New Roman"/>
        </w:rPr>
        <w:t xml:space="preserve"> </w:t>
      </w:r>
      <w:r w:rsidR="0028018E">
        <w:rPr>
          <w:rFonts w:ascii="Times New Roman" w:hAnsi="Times New Roman"/>
        </w:rPr>
        <w:t>Kate Putnam</w:t>
      </w:r>
      <w:r w:rsidR="0046298D">
        <w:rPr>
          <w:rFonts w:ascii="Times New Roman" w:hAnsi="Times New Roman"/>
        </w:rPr>
        <w:t xml:space="preserve">, </w:t>
      </w:r>
      <w:r w:rsidR="0028018E">
        <w:rPr>
          <w:rFonts w:ascii="Times New Roman" w:hAnsi="Times New Roman"/>
        </w:rPr>
        <w:t>Tim Keeney, Tom Ciardelli, Neftali Duran, and Ron Poltak.</w:t>
      </w:r>
    </w:p>
    <w:p w14:paraId="42CF7EFD" w14:textId="3B8FA530" w:rsidR="000775FF" w:rsidRDefault="000775FF" w:rsidP="000775FF">
      <w:pPr>
        <w:tabs>
          <w:tab w:val="left" w:pos="1728"/>
        </w:tabs>
        <w:ind w:left="1728"/>
        <w:rPr>
          <w:rFonts w:ascii="Times New Roman" w:hAnsi="Times New Roman"/>
        </w:rPr>
      </w:pPr>
      <w:r w:rsidRPr="006F0AE3">
        <w:rPr>
          <w:rFonts w:ascii="Times New Roman" w:hAnsi="Times New Roman"/>
          <w:u w:val="single"/>
        </w:rPr>
        <w:t>Staff</w:t>
      </w:r>
      <w:r w:rsidR="0046298D">
        <w:rPr>
          <w:rFonts w:ascii="Times New Roman" w:hAnsi="Times New Roman"/>
        </w:rPr>
        <w:t>:  Andrew Fisk</w:t>
      </w:r>
      <w:r w:rsidR="00113362">
        <w:rPr>
          <w:rFonts w:ascii="Times New Roman" w:hAnsi="Times New Roman"/>
        </w:rPr>
        <w:t xml:space="preserve">, Phil Gilfeather-Girton, Angela Chaffee, Stacey Lennard, Corey Kurtz, Kathy Urffer, Andrea Donlon, Ron Rhodes, Alicea Charamut, Marion Griswold, Colleen Bent, Ryan O’Donnell, </w:t>
      </w:r>
      <w:r w:rsidR="0028018E">
        <w:rPr>
          <w:rFonts w:ascii="Times New Roman" w:hAnsi="Times New Roman"/>
        </w:rPr>
        <w:t xml:space="preserve">and </w:t>
      </w:r>
      <w:r w:rsidR="00113362">
        <w:rPr>
          <w:rFonts w:ascii="Times New Roman" w:hAnsi="Times New Roman"/>
        </w:rPr>
        <w:t>Aliki Fornier</w:t>
      </w:r>
    </w:p>
    <w:p w14:paraId="2D478568" w14:textId="77777777" w:rsidR="007D18CA" w:rsidRDefault="007D18CA" w:rsidP="007D18CA">
      <w:pPr>
        <w:rPr>
          <w:rFonts w:ascii="Times New Roman" w:hAnsi="Times New Roman"/>
        </w:rPr>
      </w:pPr>
    </w:p>
    <w:p w14:paraId="2BD5A3ED" w14:textId="77777777" w:rsidR="00501BB8" w:rsidRDefault="00501BB8">
      <w:pPr>
        <w:rPr>
          <w:rFonts w:ascii="Times New Roman" w:hAnsi="Times New Roman"/>
        </w:rPr>
      </w:pPr>
      <w:r>
        <w:rPr>
          <w:rFonts w:ascii="Times New Roman" w:hAnsi="Times New Roman"/>
        </w:rPr>
        <w:t>The Trustees in attendance voted</w:t>
      </w:r>
      <w:r w:rsidR="00434332">
        <w:rPr>
          <w:rFonts w:ascii="Times New Roman" w:hAnsi="Times New Roman"/>
        </w:rPr>
        <w:t xml:space="preserve"> unanimously</w:t>
      </w:r>
      <w:r>
        <w:rPr>
          <w:rFonts w:ascii="Times New Roman" w:hAnsi="Times New Roman"/>
        </w:rPr>
        <w:t xml:space="preserve"> by show of hands t</w:t>
      </w:r>
      <w:r w:rsidR="007D18CA">
        <w:rPr>
          <w:rFonts w:ascii="Times New Roman" w:hAnsi="Times New Roman"/>
        </w:rPr>
        <w:t>o elect the following slate of O</w:t>
      </w:r>
      <w:r>
        <w:rPr>
          <w:rFonts w:ascii="Times New Roman" w:hAnsi="Times New Roman"/>
        </w:rPr>
        <w:t>fficers:</w:t>
      </w:r>
    </w:p>
    <w:p w14:paraId="3DFE76F7" w14:textId="76FE83D8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Melody Foti</w:t>
      </w:r>
      <w:r w:rsidR="00501BB8" w:rsidRPr="00501BB8">
        <w:rPr>
          <w:rFonts w:ascii="Times New Roman" w:hAnsi="Times New Roman"/>
        </w:rPr>
        <w:t>, Chair</w:t>
      </w:r>
    </w:p>
    <w:p w14:paraId="6626C096" w14:textId="0F4A90AD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Dave Hewitt</w:t>
      </w:r>
      <w:r w:rsidR="00501BB8" w:rsidRPr="00501B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Vice Chair</w:t>
      </w:r>
    </w:p>
    <w:p w14:paraId="2E3FFEC1" w14:textId="44DE977B" w:rsidR="00753A01" w:rsidRPr="00753A01" w:rsidRDefault="00753A01" w:rsidP="00753A0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Lora Wondolowski, Secretary</w:t>
      </w:r>
    </w:p>
    <w:p w14:paraId="77B7390B" w14:textId="49E9ED43" w:rsidR="00501BB8" w:rsidRDefault="00753A01" w:rsidP="00501BB8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Kate Putnam</w:t>
      </w:r>
      <w:r w:rsidR="00501BB8" w:rsidRPr="00501BB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Treasurer</w:t>
      </w:r>
    </w:p>
    <w:p w14:paraId="62F655E6" w14:textId="77777777" w:rsidR="0046298D" w:rsidRDefault="0046298D" w:rsidP="00501BB8">
      <w:pPr>
        <w:rPr>
          <w:rFonts w:ascii="Times New Roman" w:hAnsi="Times New Roman"/>
        </w:rPr>
      </w:pPr>
    </w:p>
    <w:p w14:paraId="1F4A43DB" w14:textId="77777777" w:rsidR="00501BB8" w:rsidRPr="00501BB8" w:rsidRDefault="0046298D" w:rsidP="00501BB8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at 3:00 pm</w:t>
      </w:r>
      <w:r w:rsidR="00501BB8">
        <w:rPr>
          <w:rFonts w:ascii="Times New Roman" w:hAnsi="Times New Roman"/>
        </w:rPr>
        <w:t>.</w:t>
      </w:r>
    </w:p>
    <w:p w14:paraId="18A26FDD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2AAA2A88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5D2E748D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5A3A3A8F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06E56B07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2A478E50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162B5155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16DBDB2F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0B74617C" w14:textId="77777777" w:rsidR="005D12CD" w:rsidRDefault="005D12CD" w:rsidP="005C7D54">
      <w:pPr>
        <w:jc w:val="right"/>
        <w:rPr>
          <w:rFonts w:ascii="Times New Roman" w:hAnsi="Times New Roman"/>
        </w:rPr>
      </w:pPr>
    </w:p>
    <w:p w14:paraId="7F19E03A" w14:textId="4A8E6E32" w:rsidR="00674368" w:rsidRDefault="00ED0E95" w:rsidP="005C7D54">
      <w:pPr>
        <w:jc w:val="right"/>
        <w:rPr>
          <w:rFonts w:ascii="Times New Roman" w:hAnsi="Times New Roman"/>
        </w:rPr>
      </w:pPr>
      <w:bookmarkStart w:id="0" w:name="_GoBack"/>
      <w:bookmarkEnd w:id="0"/>
      <w:r w:rsidRPr="00ED0E95">
        <w:rPr>
          <w:rFonts w:ascii="Times New Roman" w:hAnsi="Times New Roman"/>
        </w:rPr>
        <w:t>Prepared by A</w:t>
      </w:r>
      <w:r w:rsidR="00753A01">
        <w:rPr>
          <w:rFonts w:ascii="Times New Roman" w:hAnsi="Times New Roman"/>
        </w:rPr>
        <w:t>liki Fornier</w:t>
      </w:r>
    </w:p>
    <w:p w14:paraId="1EBC0FB4" w14:textId="74C884A8" w:rsidR="00ED0E95" w:rsidRPr="00ED0E95" w:rsidRDefault="00ED0E95" w:rsidP="005C7D54">
      <w:pPr>
        <w:jc w:val="right"/>
        <w:rPr>
          <w:rFonts w:ascii="Times New Roman" w:hAnsi="Times New Roman"/>
        </w:rPr>
      </w:pPr>
    </w:p>
    <w:sectPr w:rsidR="00ED0E95" w:rsidRPr="00ED0E95" w:rsidSect="00D40C61">
      <w:headerReference w:type="default" r:id="rId8"/>
      <w:pgSz w:w="12240" w:h="15840"/>
      <w:pgMar w:top="72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23ED5" w14:textId="77777777" w:rsidR="009A7A58" w:rsidRDefault="009A7A58" w:rsidP="00FF63C6">
      <w:r>
        <w:separator/>
      </w:r>
    </w:p>
  </w:endnote>
  <w:endnote w:type="continuationSeparator" w:id="0">
    <w:p w14:paraId="74E0782C" w14:textId="77777777" w:rsidR="009A7A58" w:rsidRDefault="009A7A58" w:rsidP="00FF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C3C52" w14:textId="77777777" w:rsidR="009A7A58" w:rsidRDefault="009A7A58" w:rsidP="00FF63C6">
      <w:r>
        <w:separator/>
      </w:r>
    </w:p>
  </w:footnote>
  <w:footnote w:type="continuationSeparator" w:id="0">
    <w:p w14:paraId="789DE872" w14:textId="77777777" w:rsidR="009A7A58" w:rsidRDefault="009A7A58" w:rsidP="00FF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D1E5F" w14:textId="77777777" w:rsidR="00FF63C6" w:rsidRPr="006F0AE3" w:rsidRDefault="00FF63C6" w:rsidP="00FF63C6">
    <w:pPr>
      <w:pStyle w:val="Header"/>
      <w:jc w:val="center"/>
      <w:rPr>
        <w:rFonts w:ascii="Times New Roman" w:hAnsi="Times New Roman"/>
        <w:spacing w:val="24"/>
        <w:sz w:val="28"/>
        <w:szCs w:val="28"/>
      </w:rPr>
    </w:pPr>
    <w:r w:rsidRPr="006F0AE3">
      <w:rPr>
        <w:rFonts w:ascii="Times New Roman" w:hAnsi="Times New Roman"/>
        <w:spacing w:val="24"/>
        <w:sz w:val="28"/>
        <w:szCs w:val="28"/>
      </w:rPr>
      <w:t>CONN</w:t>
    </w:r>
    <w:r w:rsidR="0046298D">
      <w:rPr>
        <w:rFonts w:ascii="Times New Roman" w:hAnsi="Times New Roman"/>
        <w:spacing w:val="24"/>
        <w:sz w:val="28"/>
        <w:szCs w:val="28"/>
      </w:rPr>
      <w:t>ECTICUT RIVER CONSERVANCY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87E"/>
    <w:multiLevelType w:val="hybridMultilevel"/>
    <w:tmpl w:val="E8A2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761B"/>
    <w:multiLevelType w:val="hybridMultilevel"/>
    <w:tmpl w:val="EEC0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1FD3"/>
    <w:multiLevelType w:val="hybridMultilevel"/>
    <w:tmpl w:val="3DC8A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684B00"/>
    <w:multiLevelType w:val="hybridMultilevel"/>
    <w:tmpl w:val="612EBDD2"/>
    <w:lvl w:ilvl="0" w:tplc="C548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656F6"/>
    <w:multiLevelType w:val="hybridMultilevel"/>
    <w:tmpl w:val="EC58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46421"/>
    <w:multiLevelType w:val="hybridMultilevel"/>
    <w:tmpl w:val="435EF806"/>
    <w:lvl w:ilvl="0" w:tplc="C548F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C6"/>
    <w:rsid w:val="00031829"/>
    <w:rsid w:val="000722AB"/>
    <w:rsid w:val="00073294"/>
    <w:rsid w:val="000775FF"/>
    <w:rsid w:val="000D2D52"/>
    <w:rsid w:val="000F0A3F"/>
    <w:rsid w:val="00113362"/>
    <w:rsid w:val="00143768"/>
    <w:rsid w:val="00156F52"/>
    <w:rsid w:val="00176296"/>
    <w:rsid w:val="00192B07"/>
    <w:rsid w:val="001B42B1"/>
    <w:rsid w:val="00250885"/>
    <w:rsid w:val="0027356F"/>
    <w:rsid w:val="0028018E"/>
    <w:rsid w:val="002E321B"/>
    <w:rsid w:val="00375712"/>
    <w:rsid w:val="003A68E0"/>
    <w:rsid w:val="003B7AD0"/>
    <w:rsid w:val="00404A04"/>
    <w:rsid w:val="00417B1A"/>
    <w:rsid w:val="00434015"/>
    <w:rsid w:val="00434332"/>
    <w:rsid w:val="0046298D"/>
    <w:rsid w:val="004F3E61"/>
    <w:rsid w:val="00501BB8"/>
    <w:rsid w:val="00541219"/>
    <w:rsid w:val="005536A5"/>
    <w:rsid w:val="00565041"/>
    <w:rsid w:val="005C7D54"/>
    <w:rsid w:val="005D12CD"/>
    <w:rsid w:val="005E0134"/>
    <w:rsid w:val="00674368"/>
    <w:rsid w:val="006F25D9"/>
    <w:rsid w:val="00701F80"/>
    <w:rsid w:val="00734766"/>
    <w:rsid w:val="00753A01"/>
    <w:rsid w:val="007B0864"/>
    <w:rsid w:val="007C57B7"/>
    <w:rsid w:val="007D18CA"/>
    <w:rsid w:val="007E73EF"/>
    <w:rsid w:val="008133B1"/>
    <w:rsid w:val="00915E6B"/>
    <w:rsid w:val="00997AEB"/>
    <w:rsid w:val="009A7A58"/>
    <w:rsid w:val="00A5511B"/>
    <w:rsid w:val="00A908FB"/>
    <w:rsid w:val="00AC68B0"/>
    <w:rsid w:val="00B75A65"/>
    <w:rsid w:val="00BB5346"/>
    <w:rsid w:val="00BE7D40"/>
    <w:rsid w:val="00C461BA"/>
    <w:rsid w:val="00C67798"/>
    <w:rsid w:val="00D31AD5"/>
    <w:rsid w:val="00D40C61"/>
    <w:rsid w:val="00D6400C"/>
    <w:rsid w:val="00DF0022"/>
    <w:rsid w:val="00E37541"/>
    <w:rsid w:val="00E3754C"/>
    <w:rsid w:val="00E748D7"/>
    <w:rsid w:val="00E85B44"/>
    <w:rsid w:val="00ED0E95"/>
    <w:rsid w:val="00F00EBD"/>
    <w:rsid w:val="00F223D7"/>
    <w:rsid w:val="00F47F4D"/>
    <w:rsid w:val="00FE6618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135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C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6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74368"/>
    <w:pPr>
      <w:ind w:left="720"/>
      <w:contextualSpacing/>
    </w:pPr>
  </w:style>
  <w:style w:type="paragraph" w:customStyle="1" w:styleId="p37">
    <w:name w:val="p37"/>
    <w:basedOn w:val="Normal"/>
    <w:rsid w:val="0046298D"/>
    <w:pPr>
      <w:widowControl w:val="0"/>
      <w:spacing w:line="259" w:lineRule="auto"/>
      <w:ind w:left="1440" w:firstLine="576"/>
    </w:pPr>
    <w:rPr>
      <w:rFonts w:ascii="Times New Roman" w:hAnsi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3C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C6"/>
    <w:rPr>
      <w:rFonts w:ascii="Calibri" w:eastAsia="Times New Roman" w:hAnsi="Calibri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C6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74368"/>
    <w:pPr>
      <w:ind w:left="720"/>
      <w:contextualSpacing/>
    </w:pPr>
  </w:style>
  <w:style w:type="paragraph" w:customStyle="1" w:styleId="p37">
    <w:name w:val="p37"/>
    <w:basedOn w:val="Normal"/>
    <w:rsid w:val="0046298D"/>
    <w:pPr>
      <w:widowControl w:val="0"/>
      <w:spacing w:line="259" w:lineRule="auto"/>
      <w:ind w:left="1440" w:firstLine="576"/>
    </w:pPr>
    <w:rPr>
      <w:rFonts w:ascii="Times New Roman" w:hAnsi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Alan</cp:lastModifiedBy>
  <cp:revision>2</cp:revision>
  <cp:lastPrinted>2016-06-28T14:34:00Z</cp:lastPrinted>
  <dcterms:created xsi:type="dcterms:W3CDTF">2018-08-23T14:30:00Z</dcterms:created>
  <dcterms:modified xsi:type="dcterms:W3CDTF">2018-08-23T14:30:00Z</dcterms:modified>
</cp:coreProperties>
</file>